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Bad Script" w:cs="Bad Script" w:eastAsia="Bad Script" w:hAnsi="Bad Script"/>
          <w:color w:val="073763"/>
          <w:sz w:val="72"/>
          <w:szCs w:val="72"/>
        </w:rPr>
      </w:pPr>
      <w:r w:rsidDel="00000000" w:rsidR="00000000" w:rsidRPr="00000000">
        <w:rPr>
          <w:rFonts w:ascii="Impact" w:cs="Impact" w:eastAsia="Impact" w:hAnsi="Impact"/>
          <w:color w:val="073763"/>
          <w:sz w:val="96"/>
          <w:szCs w:val="96"/>
          <w:rtl w:val="0"/>
        </w:rPr>
        <w:t xml:space="preserve">CAMP DE JEUNES </w:t>
      </w:r>
      <w:r w:rsidDel="00000000" w:rsidR="00000000" w:rsidRPr="00000000">
        <w:rPr>
          <w:rFonts w:ascii="Impact" w:cs="Impact" w:eastAsia="Impact" w:hAnsi="Impact"/>
          <w:color w:val="073763"/>
          <w:sz w:val="96"/>
          <w:szCs w:val="96"/>
          <w:rtl w:val="0"/>
        </w:rPr>
        <w:t xml:space="preserve">ARMÉNIE</w:t>
      </w:r>
      <w:r w:rsidDel="00000000" w:rsidR="00000000" w:rsidRPr="00000000">
        <w:rPr>
          <w:rFonts w:ascii="Impact" w:cs="Impact" w:eastAsia="Impact" w:hAnsi="Impact"/>
          <w:color w:val="073763"/>
          <w:sz w:val="96"/>
          <w:szCs w:val="96"/>
          <w:rtl w:val="0"/>
        </w:rPr>
        <w:t xml:space="preserve"> 2026</w:t>
      </w:r>
      <w:r w:rsidDel="00000000" w:rsidR="00000000" w:rsidRPr="00000000">
        <w:rPr>
          <w:rFonts w:ascii="Impact" w:cs="Impact" w:eastAsia="Impact" w:hAnsi="Impact"/>
          <w:color w:val="073763"/>
          <w:sz w:val="96"/>
          <w:szCs w:val="9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after="0" w:line="360" w:lineRule="auto"/>
        <w:jc w:val="center"/>
        <w:rPr>
          <w:b w:val="1"/>
          <w:bCs w:val="1"/>
          <w:color w:val="073763"/>
          <w:sz w:val="38"/>
          <w:szCs w:val="38"/>
        </w:rPr>
      </w:pPr>
      <w:r w:rsidDel="00000000" w:rsidR="00000000" w:rsidRPr="00000000">
        <w:rPr>
          <w:b w:val="1"/>
          <w:bCs w:val="1"/>
          <w:color w:val="073763"/>
          <w:sz w:val="38"/>
          <w:szCs w:val="38"/>
          <w:rtl w:val="0"/>
        </w:rPr>
        <w:t xml:space="preserve">DU 24 Juillet au 7 août 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0" w:line="360" w:lineRule="auto"/>
        <w:jc w:val="center"/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after="0" w:line="360" w:lineRule="auto"/>
        <w:jc w:val="center"/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0" w:line="360" w:lineRule="auto"/>
        <w:jc w:val="center"/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after="0" w:line="360" w:lineRule="auto"/>
        <w:rPr>
          <w:rFonts w:ascii="Calibri" w:cs="Calibri" w:eastAsia="Calibri" w:hAnsi="Calibri"/>
          <w:color w:val="07376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Le projet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0" w:line="360" w:lineRule="auto"/>
        <w:rPr>
          <w:rFonts w:ascii="Calibri" w:cs="Calibri" w:eastAsia="Calibri" w:hAnsi="Calibri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Partir </w:t>
      </w:r>
      <w:r w:rsidDel="00000000" w:rsidR="00000000" w:rsidRPr="00000000">
        <w:rPr>
          <w:b w:val="1"/>
          <w:bCs w:val="1"/>
          <w:color w:val="073763"/>
          <w:sz w:val="24"/>
          <w:szCs w:val="24"/>
          <w:rtl w:val="0"/>
        </w:rPr>
        <w:t xml:space="preserve">deux semaines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 en Arménie avec les jeunes de l’UCJA et de </w:t>
      </w:r>
      <w:r w:rsidDel="00000000" w:rsidR="00000000" w:rsidRPr="00000000">
        <w:rPr>
          <w:b w:val="1"/>
          <w:bCs w:val="1"/>
          <w:color w:val="073763"/>
          <w:sz w:val="24"/>
          <w:szCs w:val="24"/>
          <w:rtl w:val="0"/>
        </w:rPr>
        <w:t xml:space="preserve">l’AMAA États-Unis et Canada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73763"/>
          <w:sz w:val="24"/>
          <w:szCs w:val="24"/>
          <w:rtl w:val="0"/>
        </w:rPr>
        <w:t xml:space="preserve">pour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 vivre ensemble des temps d’évangélisation, de missions humanitaires, de visites, de partage et bien d’autres choses encore...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after="0" w:line="360" w:lineRule="auto"/>
        <w:rPr>
          <w:rFonts w:ascii="Calibri" w:cs="Calibri" w:eastAsia="Calibri" w:hAnsi="Calibri"/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spacing w:after="0" w:line="360" w:lineRule="auto"/>
        <w:jc w:val="both"/>
        <w:rPr>
          <w:rFonts w:ascii="Calibri" w:cs="Calibri" w:eastAsia="Calibri" w:hAnsi="Calibri"/>
          <w:color w:val="07376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L’objectif d</w:t>
      </w:r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u camp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 est de t’offrir l’occasion de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Découvrir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 : Visiter l’Arménie / faire de nouvelles rencontres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Servir 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partager l’Evangile / venir en aide aux personnes qui en ont besoin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T’équiper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2"/>
          <w:szCs w:val="22"/>
          <w:u w:val="none"/>
          <w:shd w:fill="auto" w:val="clear"/>
          <w:vertAlign w:val="baseline"/>
          <w:rtl w:val="0"/>
        </w:rPr>
        <w:t xml:space="preserve">dans ta maturité spirituelle et avancer dans ta marche en tant que disciple de Christ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spacing w:after="0" w:line="360" w:lineRule="auto"/>
        <w:ind w:left="142" w:hanging="142"/>
        <w:rPr>
          <w:rFonts w:ascii="Calibri" w:cs="Calibri" w:eastAsia="Calibri" w:hAnsi="Calibri"/>
          <w:color w:val="07376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Les infos de ce camp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Date 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vendredi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août au 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vendredi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août 202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Nombre de participants : 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20 français + 20 Nord-Américains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Tarif :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 Les frais de participation seront fixés après confirmation de l’obtention d’une bourse.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Pré-inscription avant le 15 mars 2025</w:t>
      </w:r>
    </w:p>
    <w:p w:rsidR="00000000" w:rsidDel="00000000" w:rsidP="00000000" w:rsidRDefault="00000000" w:rsidRPr="00000000" w14:paraId="00000013">
      <w:pPr>
        <w:spacing w:line="36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0" w:line="360" w:lineRule="auto"/>
        <w:rPr>
          <w:rFonts w:ascii="Calibri" w:cs="Calibri" w:eastAsia="Calibri" w:hAnsi="Calibri"/>
          <w:color w:val="07376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Comment S’inscrire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Avoir 18 ans ou +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Envoyer un mail à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73763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ucja.asso@gmail.com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avec la fiche de pré-inscription remplie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Lire attentivement et signer la charte de responsabilité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Une fois ces documents envoyés, un entretien vous sera proposé avec les responsables du camp et nous vous donnerons ensuite une réponse définitive. </w:t>
      </w:r>
    </w:p>
    <w:p w:rsidR="00000000" w:rsidDel="00000000" w:rsidP="00000000" w:rsidRDefault="00000000" w:rsidRPr="00000000" w14:paraId="00000019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08" w:firstLine="708"/>
        <w:rPr>
          <w:rFonts w:ascii="Noto Sans Symbols" w:cs="Noto Sans Symbols" w:eastAsia="Noto Sans Symbols" w:hAnsi="Noto Sans Symbols"/>
          <w:color w:val="073763"/>
          <w:sz w:val="28"/>
          <w:szCs w:val="28"/>
        </w:rPr>
      </w:pPr>
      <w:r w:rsidDel="00000000" w:rsidR="00000000" w:rsidRPr="00000000">
        <w:rPr>
          <w:color w:val="073763"/>
        </w:rPr>
        <w:drawing>
          <wp:inline distB="0" distT="0" distL="0" distR="0">
            <wp:extent cx="9525" cy="9525"/>
            <wp:effectExtent b="0" l="0" r="0" t="0"/>
            <wp:docPr descr="Forme" id="2092902407" name="image1.png"/>
            <a:graphic>
              <a:graphicData uri="http://schemas.openxmlformats.org/drawingml/2006/picture">
                <pic:pic>
                  <pic:nvPicPr>
                    <pic:cNvPr descr="Form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73763"/>
        </w:rPr>
        <w:drawing>
          <wp:inline distB="0" distT="0" distL="0" distR="0">
            <wp:extent cx="9525" cy="9525"/>
            <wp:effectExtent b="0" l="0" r="0" t="0"/>
            <wp:docPr descr="Forme" id="2092902409" name="image1.png"/>
            <a:graphic>
              <a:graphicData uri="http://schemas.openxmlformats.org/drawingml/2006/picture">
                <pic:pic>
                  <pic:nvPicPr>
                    <pic:cNvPr descr="Form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73763"/>
        </w:rPr>
        <w:drawing>
          <wp:inline distB="0" distT="0" distL="0" distR="0">
            <wp:extent cx="9525" cy="9525"/>
            <wp:effectExtent b="0" l="0" r="0" t="0"/>
            <wp:docPr descr="Forme" id="2092902408" name="image1.png"/>
            <a:graphic>
              <a:graphicData uri="http://schemas.openxmlformats.org/drawingml/2006/picture">
                <pic:pic>
                  <pic:nvPicPr>
                    <pic:cNvPr descr="Form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73763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rFonts w:ascii="Calibri" w:cs="Calibri" w:eastAsia="Calibri" w:hAnsi="Calibri"/>
          <w:color w:val="07376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Inscription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Prénom : _ _ _ _ _ _ _ _ _ _ _ _ _ _ _ _ _ _       Nom : _ _ _ _ _ _ _ _ _ _ _ _ _ _ _ _ _ _ _ _ _ 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Adresse mail : _ _ _ _ _ _ _ _ _ _ _ _ _ _ _ _ _ _ _ _ _ _ Téléphone : _ _ _ _ _ _ _ _ _ _ _ _ _ 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Date de naissance : _ _ _ _ _/ _ _ _ _ _ _ /_ _ _ _ _ 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Adresse : _ _ _ _ _ _ _ _ _ _ _ _ _ _ _ _ _ _ _ _ _ _ _ _ _ _ _ _ _ _ _ _ _ _ _ _ _ _ _ _ _ _ _ _ _ 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Code Postale </w:t>
      </w:r>
      <w:r w:rsidDel="00000000" w:rsidR="00000000" w:rsidRPr="00000000">
        <w:rPr>
          <w:color w:val="073763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: _ _ _ _ _ _ _ _ _ _</w:t>
      </w:r>
      <w:r w:rsidDel="00000000" w:rsidR="00000000" w:rsidRPr="00000000">
        <w:rPr>
          <w:color w:val="073763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Ville : _ _ _ _ _ _ _ _ _ _ _ _ _ _ _ _ _ _ _ _ _ _ _ _ _ 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rPr>
          <w:color w:val="07376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Recommandation pastorale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Calibri" w:cs="Calibri" w:eastAsia="Calibri" w:hAnsi="Calibri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Je soussigné : _ _ _ _ _ _ __ _ _ _ _ _ __ _ _ _ _ _ __ _ _ _ _ _ 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Pasteur du jeune : _ _ _ _ _ _ __ _ _ _ _ _ __ _ _ _ _ _ __ _ _ _ _ _ 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Calibri" w:cs="Calibri" w:eastAsia="Calibri" w:hAnsi="Calibri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Déclare adhérer à sa demande d’inscription pour le camp UCJA évangélisation et humanitaire en Arménie au mois d’août 2025 : </w:t>
      </w:r>
    </w:p>
    <w:p w:rsidR="00000000" w:rsidDel="00000000" w:rsidP="00000000" w:rsidRDefault="00000000" w:rsidRPr="00000000" w14:paraId="00000028">
      <w:pPr>
        <w:spacing w:line="360" w:lineRule="auto"/>
        <w:rPr>
          <w:color w:val="07376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Oui :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763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36"/>
          <w:szCs w:val="36"/>
          <w:rtl w:val="0"/>
        </w:rPr>
        <w:t xml:space="preserve">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color w:val="07376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4"/>
          <w:szCs w:val="24"/>
          <w:rtl w:val="0"/>
        </w:rPr>
        <w:t xml:space="preserve">Non :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763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36"/>
          <w:szCs w:val="36"/>
          <w:rtl w:val="0"/>
        </w:rPr>
        <w:t xml:space="preserve">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Signature </w:t>
      </w:r>
    </w:p>
    <w:p w:rsidR="00000000" w:rsidDel="00000000" w:rsidP="00000000" w:rsidRDefault="00000000" w:rsidRPr="00000000" w14:paraId="0000002C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4" w:val="single"/>
        </w:pBdr>
        <w:spacing w:after="0" w:lineRule="auto"/>
        <w:rPr>
          <w:rFonts w:ascii="Calibri" w:cs="Calibri" w:eastAsia="Calibri" w:hAnsi="Calibri"/>
          <w:color w:val="07376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28"/>
          <w:szCs w:val="28"/>
          <w:rtl w:val="0"/>
        </w:rPr>
        <w:t xml:space="preserve">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i w:val="1"/>
          <w:iCs w:val="1"/>
          <w:color w:val="073763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73763"/>
          <w:rtl w:val="0"/>
        </w:rPr>
        <w:t xml:space="preserve">Ce questionnaire a pour but de vous connaitre mieux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Quelle église fréquentes-tu ?</w:t>
      </w:r>
    </w:p>
    <w:p w:rsidR="00000000" w:rsidDel="00000000" w:rsidP="00000000" w:rsidRDefault="00000000" w:rsidRPr="00000000" w14:paraId="00000035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_ _ _ _ _ _ _ _ _ _ _ _ _ _ _ _ _ _ _ _ _ _ _ _ _ _ _ _ _ _ _ _ _ _ _ _ _ _ _ _ _ _ _ _ _ _ _ _ _ _ _ _ </w:t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Quel est le parcours de ta foi ?</w:t>
      </w:r>
    </w:p>
    <w:p w:rsidR="00000000" w:rsidDel="00000000" w:rsidP="00000000" w:rsidRDefault="00000000" w:rsidRPr="00000000" w14:paraId="00000038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_ _ _ _ _ _ _ _ _ _ _ _ _ _ _ _ _ _ _ _ _ _ _ _ _ _ _ _ _ _ _ _ _ _ _ _ _ _ _ _ _ _ _ _ _ _ _ _ _ _ _ _ _ _ _ _ _ _ _ _ _ _ _ _ _ _ _ _ _ _ _ _ _ _ _ _ _ _ _ _ _ _ _ _ _ _ _ _ _ _ _ _ _ _ _ _ _ _ _ _ _ _ _ _ _ _ _ _ _ __ _ _ _ _ _ _ _ _ _ _ _ _ _ _ _ _ _ _ _ _ _ _ _ _ _ _ _ _ _ _ _ _ _ _ _ _ _ _ _ _ _ _ _ _ _ _ _ _ _ _ _ _ _ _ _ _ _ _ _ _ _ _ _ _ __ _ _ _ _ _ _ _ _ _ _ _ _ _ _ _ _ _ _ _ _ _ _ _ _ _ _ _ _ _ _ _ </w:t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As-tu déjà fait de l’évangélisation ? De l’humanitaire ? Si oui pouvez-vous donner quelques détails ? </w:t>
      </w:r>
    </w:p>
    <w:p w:rsidR="00000000" w:rsidDel="00000000" w:rsidP="00000000" w:rsidRDefault="00000000" w:rsidRPr="00000000" w14:paraId="0000003B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</w:p>
    <w:p w:rsidR="00000000" w:rsidDel="00000000" w:rsidP="00000000" w:rsidRDefault="00000000" w:rsidRPr="00000000" w14:paraId="0000003C">
      <w:pPr>
        <w:spacing w:after="0" w:lineRule="auto"/>
        <w:rPr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color w:val="073763"/>
          <w:sz w:val="24"/>
          <w:szCs w:val="24"/>
        </w:rPr>
      </w:pPr>
      <w:r w:rsidDel="00000000" w:rsidR="00000000" w:rsidRPr="00000000">
        <w:rPr>
          <w:color w:val="073763"/>
          <w:sz w:val="24"/>
          <w:szCs w:val="24"/>
          <w:rtl w:val="0"/>
        </w:rPr>
        <w:t xml:space="preserve">Quel est ton niveau en anglais? </w:t>
      </w:r>
    </w:p>
    <w:p w:rsidR="00000000" w:rsidDel="00000000" w:rsidP="00000000" w:rsidRDefault="00000000" w:rsidRPr="00000000" w14:paraId="0000003E">
      <w:pPr>
        <w:spacing w:after="0" w:lineRule="auto"/>
        <w:rPr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480" w:lineRule="auto"/>
        <w:rPr>
          <w:color w:val="073763"/>
          <w:sz w:val="24"/>
          <w:szCs w:val="24"/>
        </w:rPr>
      </w:pPr>
      <w:r w:rsidDel="00000000" w:rsidR="00000000" w:rsidRPr="00000000">
        <w:rPr>
          <w:color w:val="073763"/>
          <w:sz w:val="24"/>
          <w:szCs w:val="24"/>
          <w:rtl w:val="0"/>
        </w:rPr>
        <w:t xml:space="preserve">_ _ _ _ _ _ _ _ _ _ _ _ _ _ _ _ _ _ _ _ _ _ _ _ _ _ _ _ _ _ _ _ _ _ _ _ _ _ _ _ _ _ _ _ _ _ _ _ _ _ _ _ _ _ _ _ _ _ _ _ _ _ _ _ _ _ _ _ _ _ _ _ _ _ _ _ _ _ _ _ _ _ _ _ _ _ _ _ _ _ _ _ _ _ _ _ _ _ _ _ _ _ _ _  </w:t>
      </w:r>
    </w:p>
    <w:p w:rsidR="00000000" w:rsidDel="00000000" w:rsidP="00000000" w:rsidRDefault="00000000" w:rsidRPr="00000000" w14:paraId="00000040">
      <w:pPr>
        <w:spacing w:after="0" w:lineRule="auto"/>
        <w:rPr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Quel est ton niveau en arménien ? Quelles autres langues parles-tu ?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_ _ _ _ _ _ _ _ _ _ _ _ _ _ _ _ _ _ _ _ _ _ _ _ _ _ _ _ _ _ _ _ _ _ _ _ _ _ _ _ _ _ _ _ _ _ _ _ _ _ _ _ _ _ _ _ _ _ _ _ _ _ _ _ _ _ _ _ _ _ _ _ _ _ _ _ _ _ _ _ _ _ _ _ _ _ _ _ _ _ _ _ _ _ _ _ _ _ _ _ _ _ _ _  </w:t>
      </w:r>
    </w:p>
    <w:p w:rsidR="00000000" w:rsidDel="00000000" w:rsidP="00000000" w:rsidRDefault="00000000" w:rsidRPr="00000000" w14:paraId="00000045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Qu’attends-tu de ce camp ? </w:t>
      </w:r>
    </w:p>
    <w:p w:rsidR="00000000" w:rsidDel="00000000" w:rsidP="00000000" w:rsidRDefault="00000000" w:rsidRPr="00000000" w14:paraId="00000046">
      <w:pPr>
        <w:spacing w:after="0" w:line="480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:rsidR="00000000" w:rsidDel="00000000" w:rsidP="00000000" w:rsidRDefault="00000000" w:rsidRPr="00000000" w14:paraId="00000047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  <w:color w:val="073763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  <w:color w:val="073763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center"/>
        <w:rPr>
          <w:rFonts w:ascii="Calibri" w:cs="Calibri" w:eastAsia="Calibri" w:hAnsi="Calibri"/>
          <w:color w:val="073763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40"/>
          <w:szCs w:val="40"/>
          <w:rtl w:val="0"/>
        </w:rPr>
        <w:t xml:space="preserve">Charte de responsabilité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En participant au camp d'évangélisation en Arménie, je m’engage personnellement à :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Respecter les organisateurs et le déroulement du programme, les horaires de chaque activité et le cadre du camp établi en début de camp.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Respecter les personnes, les lieux, l’environnement.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Être responsable et rester vigilant sur mes affaires et les affaires des autres.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Éviter tout comportement agressif, grossier, violent, moqueur envers les autres et plus généralement tout comportement de nature à troubler le bon déroulement du séjour. Chercher au contraire à favoriser un comportement bienveillant, attentif aux autres et le bien-être de l'ensemble du groupe.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Respecter l’intimité des autres jeunes ainsi que la « non-mixité » des chambres.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Porter des vêtements corrects et décents.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Ne pas détenir, ni consommer de produits (alcool, drogues, tabac etc…).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Favoriser les temps en groupe en étant ouvert aux autres. Par exemple en invitant et intégrant d’autres personnes dans mes discussions / activités. J’évite de rester en clans.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Participer à toutes les rencontres communautaires (veillées, sortie, temps spirituels… etc) pour faire de ce camp une expérience positive pour tous.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Ne pas m’isoler (sans aucune raison) pour m’occuper avec des activités individuelles (écouter de la musique sur ses écouteurs, rester agripp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sur son téléphone, aller se balader seul, etc).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Solliciter les organisateurs si j’ai une question, une difficulté ou besoin d’un conseil d’ordre personnel. </w:t>
      </w:r>
      <w:r w:rsidDel="00000000" w:rsidR="00000000" w:rsidRPr="00000000">
        <w:rPr>
          <w:color w:val="073763"/>
          <w:sz w:val="24"/>
          <w:szCs w:val="24"/>
          <w:rtl w:val="0"/>
        </w:rPr>
        <w:t xml:space="preserve">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viter les prises d’initiative en cas de doute.</w:t>
      </w:r>
    </w:p>
    <w:p w:rsidR="00000000" w:rsidDel="00000000" w:rsidP="00000000" w:rsidRDefault="00000000" w:rsidRPr="00000000" w14:paraId="00000059">
      <w:pPr>
        <w:spacing w:line="480" w:lineRule="auto"/>
        <w:ind w:left="4962" w:firstLine="0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480" w:lineRule="auto"/>
        <w:ind w:left="4678" w:firstLine="0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Date :</w:t>
      </w:r>
    </w:p>
    <w:p w:rsidR="00000000" w:rsidDel="00000000" w:rsidP="00000000" w:rsidRDefault="00000000" w:rsidRPr="00000000" w14:paraId="0000005B">
      <w:pPr>
        <w:spacing w:line="240" w:lineRule="auto"/>
        <w:ind w:left="4678" w:firstLine="0"/>
        <w:rPr>
          <w:rFonts w:ascii="Calibri" w:cs="Calibri" w:eastAsia="Calibri" w:hAnsi="Calibri"/>
          <w:color w:val="07376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73763"/>
          <w:sz w:val="24"/>
          <w:szCs w:val="24"/>
          <w:rtl w:val="0"/>
        </w:rPr>
        <w:t xml:space="preserve">Signature :</w:t>
      </w:r>
    </w:p>
    <w:p w:rsidR="00000000" w:rsidDel="00000000" w:rsidP="00000000" w:rsidRDefault="00000000" w:rsidRPr="00000000" w14:paraId="0000005C">
      <w:pPr>
        <w:rPr>
          <w:color w:val="073763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mpact"/>
  <w:font w:name="Courier New"/>
  <w:font w:name="Bad Script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pPr>
      <w:ind w:left="720"/>
      <w:contextualSpacing w:val="1"/>
    </w:pPr>
  </w:style>
  <w:style w:type="character" w:styleId="Lienhypertexte">
    <w:name w:val="Hyperlink"/>
    <w:basedOn w:val="Policepardfaut"/>
    <w:uiPriority w:val="99"/>
    <w:unhideWhenUsed w:val="1"/>
    <w:rsid w:val="00200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20040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cja.asso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dScript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7jYCdR8oiVp5gMrdMawOqtzig==">CgMxLjA4AHIhMXA0ZE83LS1LUnNfcGJaaHlydWZyaERJbndjaXMwd3Q5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2024-02-22T11:57:00Z</dcterms:created>
  <dc:creator>LIADZE Alphée</dc:creator>
</cp:coreProperties>
</file>